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F" w:rsidRDefault="00B7411F" w:rsidP="00B7411F">
      <w:r>
        <w:t>La Ditta</w:t>
      </w:r>
      <w:r w:rsidR="00BB7E05">
        <w:t xml:space="preserve"> </w:t>
      </w:r>
      <w:r w:rsidR="00A575D4">
        <w:t xml:space="preserve">                                      </w:t>
      </w:r>
      <w:r w:rsidR="00BB7E05">
        <w:t xml:space="preserve"> </w:t>
      </w:r>
      <w:r>
        <w:t xml:space="preserve"> si impegna, tramite il suo rappresentante </w:t>
      </w:r>
      <w:proofErr w:type="spellStart"/>
      <w:r>
        <w:t>Sig</w:t>
      </w:r>
      <w:proofErr w:type="spellEnd"/>
      <w:r w:rsidR="00BB7E05">
        <w:t xml:space="preserve"> </w:t>
      </w:r>
      <w:r w:rsidR="00A575D4">
        <w:t xml:space="preserve"> </w:t>
      </w:r>
    </w:p>
    <w:p w:rsidR="00B7411F" w:rsidRDefault="00B7411F" w:rsidP="00B7411F">
      <w:r>
        <w:t>a porre in essere quanto segue :</w:t>
      </w:r>
      <w:r>
        <w:cr/>
      </w:r>
    </w:p>
    <w:p w:rsidR="00740962" w:rsidRPr="00262B3A" w:rsidRDefault="00740962" w:rsidP="00B7411F">
      <w:pPr>
        <w:pStyle w:val="Paragrafoelenco"/>
        <w:numPr>
          <w:ilvl w:val="0"/>
          <w:numId w:val="1"/>
        </w:numPr>
        <w:rPr>
          <w:rFonts w:cstheme="minorHAnsi"/>
        </w:rPr>
      </w:pPr>
      <w:r w:rsidRPr="00262B3A">
        <w:rPr>
          <w:rFonts w:cstheme="minorHAnsi"/>
        </w:rPr>
        <w:t>Scaricare</w:t>
      </w:r>
      <w:r w:rsidR="00262B3A" w:rsidRPr="00262B3A">
        <w:rPr>
          <w:rFonts w:cstheme="minorHAnsi"/>
        </w:rPr>
        <w:t xml:space="preserve">, a seguito dell’accreditamento disposto dal Comune, </w:t>
      </w:r>
      <w:r w:rsidRPr="00262B3A">
        <w:rPr>
          <w:rFonts w:cstheme="minorHAnsi"/>
        </w:rPr>
        <w:t xml:space="preserve"> l’</w:t>
      </w:r>
      <w:proofErr w:type="spellStart"/>
      <w:r w:rsidR="00262B3A" w:rsidRPr="00262B3A">
        <w:rPr>
          <w:rFonts w:cstheme="minorHAnsi"/>
        </w:rPr>
        <w:t>A</w:t>
      </w:r>
      <w:r w:rsidRPr="00262B3A">
        <w:rPr>
          <w:rFonts w:cstheme="minorHAnsi"/>
        </w:rPr>
        <w:t>pp</w:t>
      </w:r>
      <w:proofErr w:type="spellEnd"/>
      <w:r w:rsidR="00262B3A" w:rsidRPr="00262B3A">
        <w:rPr>
          <w:rFonts w:cstheme="minorHAnsi"/>
        </w:rPr>
        <w:t xml:space="preserve">  </w:t>
      </w:r>
      <w:r w:rsidR="00262B3A" w:rsidRPr="00262B3A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Buono Spesa </w:t>
      </w:r>
      <w:proofErr w:type="spellStart"/>
      <w:r w:rsidR="00262B3A" w:rsidRPr="00262B3A">
        <w:rPr>
          <w:rFonts w:cstheme="minorHAnsi"/>
          <w:b/>
          <w:bCs/>
          <w:color w:val="000000"/>
          <w:u w:val="single"/>
          <w:shd w:val="clear" w:color="auto" w:fill="FFFFFF"/>
        </w:rPr>
        <w:t>Domec</w:t>
      </w:r>
      <w:proofErr w:type="spellEnd"/>
      <w:r w:rsidR="00262B3A" w:rsidRPr="00262B3A">
        <w:rPr>
          <w:rFonts w:cstheme="minorHAnsi"/>
          <w:color w:val="000000"/>
          <w:shd w:val="clear" w:color="auto" w:fill="FFFFFF"/>
        </w:rPr>
        <w:t xml:space="preserve"> </w:t>
      </w:r>
      <w:r w:rsidR="00262B3A">
        <w:rPr>
          <w:rFonts w:cstheme="minorHAnsi"/>
          <w:color w:val="000000"/>
          <w:shd w:val="clear" w:color="auto" w:fill="FFFFFF"/>
        </w:rPr>
        <w:t xml:space="preserve">su uno o più dispositivi </w:t>
      </w:r>
      <w:proofErr w:type="spellStart"/>
      <w:r w:rsidR="00262B3A">
        <w:rPr>
          <w:rFonts w:cstheme="minorHAnsi"/>
          <w:color w:val="000000"/>
          <w:shd w:val="clear" w:color="auto" w:fill="FFFFFF"/>
        </w:rPr>
        <w:t>Android</w:t>
      </w:r>
      <w:proofErr w:type="spellEnd"/>
      <w:r w:rsidR="00262B3A">
        <w:rPr>
          <w:rFonts w:cstheme="minorHAnsi"/>
          <w:color w:val="000000"/>
          <w:shd w:val="clear" w:color="auto" w:fill="FFFFFF"/>
        </w:rPr>
        <w:t xml:space="preserve"> </w:t>
      </w:r>
      <w:r w:rsidR="00262B3A" w:rsidRPr="00262B3A">
        <w:rPr>
          <w:rFonts w:cstheme="minorHAnsi"/>
          <w:color w:val="000000"/>
          <w:shd w:val="clear" w:color="auto" w:fill="FFFFFF"/>
        </w:rPr>
        <w:t xml:space="preserve">tramite la quale potrà validare i buoni spesa presentati dai </w:t>
      </w:r>
      <w:r w:rsidR="00262B3A">
        <w:rPr>
          <w:rFonts w:cstheme="minorHAnsi"/>
          <w:color w:val="000000"/>
          <w:shd w:val="clear" w:color="auto" w:fill="FFFFFF"/>
        </w:rPr>
        <w:t>beneficiari, verificarne l’importo residuo e accettare il pagamento .</w:t>
      </w:r>
    </w:p>
    <w:p w:rsidR="00262B3A" w:rsidRPr="00262B3A" w:rsidRDefault="00262B3A" w:rsidP="00262B3A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Comunicare </w:t>
      </w:r>
      <w:r w:rsidRPr="00262B3A">
        <w:rPr>
          <w:rFonts w:cstheme="minorHAnsi"/>
        </w:rPr>
        <w:t xml:space="preserve"> la lista d</w:t>
      </w:r>
      <w:r>
        <w:rPr>
          <w:rFonts w:cstheme="minorHAnsi"/>
        </w:rPr>
        <w:t xml:space="preserve">elle utenze dell’esercente che </w:t>
      </w:r>
      <w:r w:rsidRPr="00262B3A">
        <w:rPr>
          <w:rFonts w:cstheme="minorHAnsi"/>
        </w:rPr>
        <w:t>si occuperanno</w:t>
      </w:r>
      <w:r>
        <w:rPr>
          <w:rFonts w:cstheme="minorHAnsi"/>
        </w:rPr>
        <w:t xml:space="preserve"> </w:t>
      </w:r>
      <w:r w:rsidRPr="00262B3A">
        <w:rPr>
          <w:rFonts w:cstheme="minorHAnsi"/>
        </w:rPr>
        <w:t>dell’accettazione del Buono Spesa Covid-19 come strumento di pagamento</w:t>
      </w:r>
      <w:r w:rsidR="007D5835">
        <w:rPr>
          <w:rFonts w:cstheme="minorHAnsi"/>
        </w:rPr>
        <w:t xml:space="preserve"> come da manuale operativo che sarà trasmesso</w:t>
      </w:r>
    </w:p>
    <w:p w:rsidR="00262B3A" w:rsidRDefault="007D5835" w:rsidP="00B7411F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Effettuare,</w:t>
      </w:r>
      <w:r w:rsidR="00262B3A">
        <w:rPr>
          <w:rFonts w:cstheme="minorHAnsi"/>
        </w:rPr>
        <w:t xml:space="preserve"> tramite la stessa </w:t>
      </w:r>
      <w:proofErr w:type="spellStart"/>
      <w:r w:rsidR="00262B3A">
        <w:rPr>
          <w:rFonts w:cstheme="minorHAnsi"/>
        </w:rPr>
        <w:t>app</w:t>
      </w:r>
      <w:proofErr w:type="spellEnd"/>
      <w:r w:rsidR="00262B3A">
        <w:rPr>
          <w:rFonts w:cstheme="minorHAnsi"/>
        </w:rPr>
        <w:t>, la rendicontazione</w:t>
      </w:r>
      <w:r>
        <w:rPr>
          <w:rFonts w:cstheme="minorHAnsi"/>
        </w:rPr>
        <w:t xml:space="preserve"> periodica al fine di trasmettere al Comune </w:t>
      </w:r>
      <w:r w:rsidR="00262B3A">
        <w:rPr>
          <w:rFonts w:cstheme="minorHAnsi"/>
        </w:rPr>
        <w:t xml:space="preserve"> </w:t>
      </w:r>
    </w:p>
    <w:p w:rsidR="007D5835" w:rsidRDefault="007D5835" w:rsidP="007D5835">
      <w:pPr>
        <w:pStyle w:val="Paragrafoelenco"/>
        <w:rPr>
          <w:rFonts w:cstheme="minorHAnsi"/>
        </w:rPr>
      </w:pPr>
      <w:r>
        <w:rPr>
          <w:rFonts w:cstheme="minorHAnsi"/>
        </w:rPr>
        <w:t xml:space="preserve">la </w:t>
      </w:r>
      <w:r w:rsidR="00C6082A" w:rsidRPr="00262B3A">
        <w:rPr>
          <w:rFonts w:cstheme="minorHAnsi"/>
        </w:rPr>
        <w:t>fatturazione elettronica</w:t>
      </w:r>
      <w:r>
        <w:rPr>
          <w:rFonts w:cstheme="minorHAnsi"/>
        </w:rPr>
        <w:t xml:space="preserve"> ogni 30 del mese;</w:t>
      </w:r>
    </w:p>
    <w:p w:rsidR="007D5835" w:rsidRDefault="00DB43B1" w:rsidP="007D583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Detrarre dall’importo della fattura il 3% </w:t>
      </w:r>
      <w:r w:rsidR="006C1BE7">
        <w:rPr>
          <w:rFonts w:cstheme="minorHAnsi"/>
        </w:rPr>
        <w:t>per la copertura dei costi di gestione che saranno a carico dell’esercente;</w:t>
      </w:r>
      <w:bookmarkStart w:id="0" w:name="_GoBack"/>
      <w:bookmarkEnd w:id="0"/>
    </w:p>
    <w:p w:rsidR="006372FC" w:rsidRPr="00262B3A" w:rsidRDefault="00C6082A" w:rsidP="007D5835">
      <w:pPr>
        <w:pStyle w:val="Paragrafoelenco"/>
        <w:numPr>
          <w:ilvl w:val="0"/>
          <w:numId w:val="1"/>
        </w:numPr>
        <w:rPr>
          <w:rFonts w:cstheme="minorHAnsi"/>
        </w:rPr>
      </w:pPr>
      <w:r w:rsidRPr="00262B3A">
        <w:rPr>
          <w:rFonts w:cstheme="minorHAnsi"/>
        </w:rPr>
        <w:t xml:space="preserve"> </w:t>
      </w:r>
      <w:r w:rsidR="006372FC" w:rsidRPr="00262B3A">
        <w:rPr>
          <w:rFonts w:cstheme="minorHAnsi"/>
        </w:rPr>
        <w:t>Ad adottare tutte le misure necessarie a</w:t>
      </w:r>
      <w:r w:rsidR="007D5835">
        <w:rPr>
          <w:rFonts w:cstheme="minorHAnsi"/>
        </w:rPr>
        <w:t xml:space="preserve"> garantire la riservatezza sui dati</w:t>
      </w:r>
      <w:r w:rsidR="006372FC" w:rsidRPr="00262B3A">
        <w:rPr>
          <w:rFonts w:cstheme="minorHAnsi"/>
        </w:rPr>
        <w:t xml:space="preserve"> dei fruitori dei buoni-spesa, ai sensi e per gli effetti di cui al Reg. UE n. 679/2016.</w:t>
      </w:r>
    </w:p>
    <w:p w:rsidR="00BB7E05" w:rsidRDefault="00BB7E05" w:rsidP="00BB7E05"/>
    <w:p w:rsidR="00BB7E05" w:rsidRDefault="00BB7E05" w:rsidP="00BB7E05"/>
    <w:p w:rsidR="00BB7E05" w:rsidRDefault="00BB7E05" w:rsidP="00BB7E05"/>
    <w:p w:rsidR="00BB7E05" w:rsidRDefault="00BB7E05" w:rsidP="00BB7E05">
      <w:pPr>
        <w:jc w:val="right"/>
      </w:pPr>
      <w:r>
        <w:t>Timbro e firma rappresentante legale</w:t>
      </w:r>
    </w:p>
    <w:sectPr w:rsidR="00BB7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1E2"/>
    <w:multiLevelType w:val="hybridMultilevel"/>
    <w:tmpl w:val="B824A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8F"/>
    <w:rsid w:val="00047529"/>
    <w:rsid w:val="0005058F"/>
    <w:rsid w:val="000F7908"/>
    <w:rsid w:val="00262B3A"/>
    <w:rsid w:val="00510D6E"/>
    <w:rsid w:val="006372FC"/>
    <w:rsid w:val="006C1BE7"/>
    <w:rsid w:val="00740962"/>
    <w:rsid w:val="007D5835"/>
    <w:rsid w:val="00A575D4"/>
    <w:rsid w:val="00B7411F"/>
    <w:rsid w:val="00BB7E05"/>
    <w:rsid w:val="00C6082A"/>
    <w:rsid w:val="00D7375F"/>
    <w:rsid w:val="00DB43B1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10</cp:revision>
  <cp:lastPrinted>2020-04-21T08:31:00Z</cp:lastPrinted>
  <dcterms:created xsi:type="dcterms:W3CDTF">2020-04-02T14:06:00Z</dcterms:created>
  <dcterms:modified xsi:type="dcterms:W3CDTF">2020-04-21T09:43:00Z</dcterms:modified>
</cp:coreProperties>
</file>